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68" w:rsidRPr="00230A61" w:rsidRDefault="00963B2A" w:rsidP="00230A61">
      <w:pPr>
        <w:jc w:val="center"/>
        <w:rPr>
          <w:rFonts w:ascii="Times New Roman" w:hAnsi="Times New Roman"/>
          <w:b/>
        </w:rPr>
      </w:pPr>
      <w:r w:rsidRPr="00230A61">
        <w:rPr>
          <w:rFonts w:ascii="Times New Roman" w:hAnsi="Times New Roman"/>
          <w:b/>
        </w:rPr>
        <w:fldChar w:fldCharType="begin"/>
      </w:r>
      <w:r w:rsidR="00A16268" w:rsidRPr="00230A61">
        <w:rPr>
          <w:rFonts w:ascii="Times New Roman" w:hAnsi="Times New Roman"/>
          <w:b/>
        </w:rPr>
        <w:instrText xml:space="preserve"> HYPERLINK "https://www.trn-news.ru/press/70353" </w:instrText>
      </w:r>
      <w:r w:rsidRPr="00230A61">
        <w:rPr>
          <w:rFonts w:ascii="Times New Roman" w:hAnsi="Times New Roman"/>
          <w:b/>
        </w:rPr>
        <w:fldChar w:fldCharType="separate"/>
      </w:r>
      <w:r w:rsidR="00A16268" w:rsidRPr="00230A61">
        <w:rPr>
          <w:rStyle w:val="a4"/>
          <w:rFonts w:ascii="Times New Roman" w:hAnsi="Times New Roman"/>
          <w:b/>
          <w:color w:val="auto"/>
          <w:u w:val="none"/>
        </w:rPr>
        <w:t>В Санкт-Петербурге определят лучшие туристические проекты исторической направленности</w:t>
      </w:r>
      <w:r w:rsidRPr="00230A61">
        <w:rPr>
          <w:rFonts w:ascii="Times New Roman" w:hAnsi="Times New Roman"/>
          <w:b/>
        </w:rPr>
        <w:fldChar w:fldCharType="end"/>
      </w:r>
    </w:p>
    <w:p w:rsidR="00595CF2" w:rsidRPr="00230A61" w:rsidRDefault="00963B2A" w:rsidP="00A16268">
      <w:pPr>
        <w:rPr>
          <w:rFonts w:ascii="Times New Roman" w:hAnsi="Times New Roman"/>
        </w:rPr>
      </w:pPr>
      <w:hyperlink r:id="rId4" w:history="1">
        <w:r w:rsidR="00A16268" w:rsidRPr="00230A61">
          <w:rPr>
            <w:rStyle w:val="a4"/>
            <w:rFonts w:ascii="Times New Roman" w:hAnsi="Times New Roman"/>
            <w:color w:val="auto"/>
            <w:u w:val="none"/>
          </w:rPr>
          <w:t>Рейтинг туристической привлекательности мероприятий, идей, а также площадок исторической направленности сформируют в рамках деловой программы на всероссийском ежегодном фестивале РЕКОН 2018.</w:t>
        </w:r>
      </w:hyperlink>
    </w:p>
    <w:p w:rsidR="00A16268" w:rsidRPr="00230A61" w:rsidRDefault="00A16268" w:rsidP="00A16268">
      <w:pPr>
        <w:rPr>
          <w:rFonts w:ascii="Times New Roman" w:hAnsi="Times New Roman"/>
        </w:rPr>
      </w:pPr>
      <w:r w:rsidRPr="00230A61">
        <w:rPr>
          <w:rFonts w:ascii="Times New Roman" w:hAnsi="Times New Roman"/>
        </w:rPr>
        <w:t>Всероссийский фестиваль военно-исторического движения «РЕКОН 2018» пройдет 23-24 февраля в 7-м павильоне «ЛЕНЭКСПО» и соберет более 1600 представителей сферы исторической реконструкции и спортсменов исторического средневекового боя со всей </w:t>
      </w:r>
      <w:hyperlink r:id="rId5" w:history="1">
        <w:r w:rsidRPr="00230A61">
          <w:rPr>
            <w:rStyle w:val="a4"/>
            <w:rFonts w:ascii="Times New Roman" w:hAnsi="Times New Roman"/>
            <w:color w:val="auto"/>
            <w:u w:val="none"/>
          </w:rPr>
          <w:t>России</w:t>
        </w:r>
      </w:hyperlink>
      <w:r w:rsidRPr="00230A61">
        <w:rPr>
          <w:rFonts w:ascii="Times New Roman" w:hAnsi="Times New Roman"/>
        </w:rPr>
        <w:t> и 6000 зрителей. Масштабный и многогранный проект, сочетающий яркую спортивную и развлекательную составляющие, а также образовательное пространство лектория и деловую программу, которая интересует организаторов </w:t>
      </w:r>
      <w:hyperlink r:id="rId6" w:history="1">
        <w:r w:rsidRPr="00230A61">
          <w:rPr>
            <w:rStyle w:val="a4"/>
            <w:rFonts w:ascii="Times New Roman" w:hAnsi="Times New Roman"/>
            <w:color w:val="auto"/>
            <w:u w:val="none"/>
          </w:rPr>
          <w:t>событий</w:t>
        </w:r>
      </w:hyperlink>
      <w:r w:rsidRPr="00230A61">
        <w:rPr>
          <w:rFonts w:ascii="Times New Roman" w:hAnsi="Times New Roman"/>
        </w:rPr>
        <w:t>, руководителей площадок для проведения мероприятий и специалистов туристской индустрии. </w:t>
      </w:r>
    </w:p>
    <w:p w:rsidR="00A16268" w:rsidRPr="00230A61" w:rsidRDefault="00A16268" w:rsidP="00A16268">
      <w:pPr>
        <w:rPr>
          <w:rFonts w:ascii="Times New Roman" w:hAnsi="Times New Roman"/>
        </w:rPr>
      </w:pPr>
      <w:r w:rsidRPr="00230A61">
        <w:rPr>
          <w:rFonts w:ascii="Times New Roman" w:hAnsi="Times New Roman"/>
        </w:rPr>
        <w:t>РЕКОН задает новый уровень формирования единого коммуникационного пространства для всех организаторов подобных </w:t>
      </w:r>
      <w:hyperlink r:id="rId7" w:history="1">
        <w:r w:rsidRPr="00230A61">
          <w:rPr>
            <w:rStyle w:val="a4"/>
            <w:rFonts w:ascii="Times New Roman" w:hAnsi="Times New Roman"/>
            <w:color w:val="auto"/>
            <w:u w:val="none"/>
          </w:rPr>
          <w:t>событий</w:t>
        </w:r>
      </w:hyperlink>
      <w:r w:rsidRPr="00230A61">
        <w:rPr>
          <w:rFonts w:ascii="Times New Roman" w:hAnsi="Times New Roman"/>
        </w:rPr>
        <w:t> в рамках деловой программы, разработанной совместно со специалистами Национальной </w:t>
      </w:r>
      <w:hyperlink r:id="rId8" w:history="1">
        <w:r w:rsidRPr="00230A61">
          <w:rPr>
            <w:rStyle w:val="a4"/>
            <w:rFonts w:ascii="Times New Roman" w:hAnsi="Times New Roman"/>
            <w:color w:val="auto"/>
            <w:u w:val="none"/>
          </w:rPr>
          <w:t>ассоциации</w:t>
        </w:r>
      </w:hyperlink>
      <w:r w:rsidRPr="00230A61">
        <w:rPr>
          <w:rFonts w:ascii="Times New Roman" w:hAnsi="Times New Roman"/>
        </w:rPr>
        <w:t> </w:t>
      </w:r>
      <w:hyperlink r:id="rId9" w:history="1">
        <w:r w:rsidRPr="00230A61">
          <w:rPr>
            <w:rStyle w:val="a4"/>
            <w:rFonts w:ascii="Times New Roman" w:hAnsi="Times New Roman"/>
            <w:color w:val="auto"/>
            <w:u w:val="none"/>
          </w:rPr>
          <w:t>событийного туризма</w:t>
        </w:r>
      </w:hyperlink>
      <w:r w:rsidRPr="00230A61">
        <w:rPr>
          <w:rFonts w:ascii="Times New Roman" w:hAnsi="Times New Roman"/>
        </w:rPr>
        <w:t>: РЕКОН-РЕЙТИНГ и РЕКОН-АКАДЕМИЯ.</w:t>
      </w:r>
    </w:p>
    <w:p w:rsidR="00A16268" w:rsidRPr="00230A61" w:rsidRDefault="00A16268" w:rsidP="00A16268">
      <w:pPr>
        <w:rPr>
          <w:rFonts w:ascii="Times New Roman" w:hAnsi="Times New Roman"/>
        </w:rPr>
      </w:pPr>
      <w:r w:rsidRPr="00230A61">
        <w:rPr>
          <w:rFonts w:ascii="Times New Roman" w:hAnsi="Times New Roman"/>
        </w:rPr>
        <w:t>РЕКОН-РЕЙТИНГ представляет собой рейтинг туристической привлекательности мероприятий, идей мероприятий, а также площадок исторической направленности.</w:t>
      </w:r>
    </w:p>
    <w:p w:rsidR="00A16268" w:rsidRPr="00230A61" w:rsidRDefault="00A16268" w:rsidP="00A16268">
      <w:pPr>
        <w:rPr>
          <w:rFonts w:ascii="Times New Roman" w:hAnsi="Times New Roman"/>
        </w:rPr>
      </w:pPr>
      <w:r w:rsidRPr="00230A61">
        <w:rPr>
          <w:rFonts w:ascii="Times New Roman" w:hAnsi="Times New Roman"/>
        </w:rPr>
        <w:t>На открытой площадке для </w:t>
      </w:r>
      <w:hyperlink r:id="rId10" w:history="1">
        <w:r w:rsidRPr="00230A61">
          <w:rPr>
            <w:rStyle w:val="a4"/>
            <w:rFonts w:ascii="Times New Roman" w:hAnsi="Times New Roman"/>
            <w:color w:val="auto"/>
            <w:u w:val="none"/>
          </w:rPr>
          <w:t>презентаций</w:t>
        </w:r>
      </w:hyperlink>
      <w:r w:rsidRPr="00230A61">
        <w:rPr>
          <w:rFonts w:ascii="Times New Roman" w:hAnsi="Times New Roman"/>
        </w:rPr>
        <w:t xml:space="preserve"> все желающие могут представить свои смелые и </w:t>
      </w:r>
      <w:proofErr w:type="spellStart"/>
      <w:r w:rsidRPr="00230A61">
        <w:rPr>
          <w:rFonts w:ascii="Times New Roman" w:hAnsi="Times New Roman"/>
        </w:rPr>
        <w:t>креативные</w:t>
      </w:r>
      <w:proofErr w:type="spellEnd"/>
      <w:r w:rsidRPr="00230A61">
        <w:rPr>
          <w:rFonts w:ascii="Times New Roman" w:hAnsi="Times New Roman"/>
        </w:rPr>
        <w:t xml:space="preserve"> туристические проекты, оценивать которые будут ведущие специалисты в области </w:t>
      </w:r>
      <w:hyperlink r:id="rId11" w:history="1">
        <w:r w:rsidRPr="00230A61">
          <w:rPr>
            <w:rStyle w:val="a4"/>
            <w:rFonts w:ascii="Times New Roman" w:hAnsi="Times New Roman"/>
            <w:color w:val="auto"/>
            <w:u w:val="none"/>
          </w:rPr>
          <w:t>событийного туризма</w:t>
        </w:r>
      </w:hyperlink>
      <w:r w:rsidRPr="00230A61">
        <w:rPr>
          <w:rFonts w:ascii="Times New Roman" w:hAnsi="Times New Roman"/>
        </w:rPr>
        <w:t> и представители туристических компаний. </w:t>
      </w:r>
    </w:p>
    <w:p w:rsidR="00A16268" w:rsidRPr="00230A61" w:rsidRDefault="00A16268" w:rsidP="00A16268">
      <w:pPr>
        <w:rPr>
          <w:rFonts w:ascii="Times New Roman" w:hAnsi="Times New Roman"/>
        </w:rPr>
      </w:pPr>
      <w:r w:rsidRPr="00230A61">
        <w:rPr>
          <w:rFonts w:ascii="Times New Roman" w:hAnsi="Times New Roman"/>
        </w:rPr>
        <w:t>РЕКОН-АКАДЕМИЯ – это мероприятие второго дня фестиваля, где в формате открытой </w:t>
      </w:r>
      <w:hyperlink r:id="rId12" w:history="1">
        <w:r w:rsidRPr="00230A61">
          <w:rPr>
            <w:rStyle w:val="a4"/>
            <w:rFonts w:ascii="Times New Roman" w:hAnsi="Times New Roman"/>
            <w:color w:val="auto"/>
            <w:u w:val="none"/>
          </w:rPr>
          <w:t>конференции</w:t>
        </w:r>
      </w:hyperlink>
      <w:r w:rsidRPr="00230A61">
        <w:rPr>
          <w:rFonts w:ascii="Times New Roman" w:hAnsi="Times New Roman"/>
        </w:rPr>
        <w:t> спикеры-эксперты в области </w:t>
      </w:r>
      <w:hyperlink r:id="rId13" w:history="1">
        <w:r w:rsidRPr="00230A61">
          <w:rPr>
            <w:rStyle w:val="a4"/>
            <w:rFonts w:ascii="Times New Roman" w:hAnsi="Times New Roman"/>
            <w:color w:val="auto"/>
            <w:u w:val="none"/>
          </w:rPr>
          <w:t>событийного туризма</w:t>
        </w:r>
      </w:hyperlink>
      <w:r w:rsidRPr="00230A61">
        <w:rPr>
          <w:rFonts w:ascii="Times New Roman" w:hAnsi="Times New Roman"/>
        </w:rPr>
        <w:t> делятся опытом продвижения </w:t>
      </w:r>
      <w:hyperlink r:id="rId14" w:history="1">
        <w:r w:rsidRPr="00230A61">
          <w:rPr>
            <w:rStyle w:val="a4"/>
            <w:rFonts w:ascii="Times New Roman" w:hAnsi="Times New Roman"/>
            <w:color w:val="auto"/>
            <w:u w:val="none"/>
          </w:rPr>
          <w:t>событий</w:t>
        </w:r>
      </w:hyperlink>
      <w:r w:rsidRPr="00230A61">
        <w:rPr>
          <w:rFonts w:ascii="Times New Roman" w:hAnsi="Times New Roman"/>
        </w:rPr>
        <w:t xml:space="preserve">, </w:t>
      </w:r>
      <w:proofErr w:type="spellStart"/>
      <w:r w:rsidRPr="00230A61">
        <w:rPr>
          <w:rFonts w:ascii="Times New Roman" w:hAnsi="Times New Roman"/>
        </w:rPr>
        <w:t>event</w:t>
      </w:r>
      <w:proofErr w:type="spellEnd"/>
      <w:r w:rsidRPr="00230A61">
        <w:rPr>
          <w:rFonts w:ascii="Times New Roman" w:hAnsi="Times New Roman"/>
        </w:rPr>
        <w:t xml:space="preserve"> маркетинга и увеличения организованного </w:t>
      </w:r>
      <w:proofErr w:type="spellStart"/>
      <w:r w:rsidR="00963B2A" w:rsidRPr="00230A61">
        <w:rPr>
          <w:rFonts w:ascii="Times New Roman" w:hAnsi="Times New Roman"/>
        </w:rPr>
        <w:fldChar w:fldCharType="begin"/>
      </w:r>
      <w:r w:rsidRPr="00230A61">
        <w:rPr>
          <w:rFonts w:ascii="Times New Roman" w:hAnsi="Times New Roman"/>
        </w:rPr>
        <w:instrText xml:space="preserve"> HYPERLINK "https://www.trn-news.ru/tags/418" </w:instrText>
      </w:r>
      <w:r w:rsidR="00963B2A" w:rsidRPr="00230A61">
        <w:rPr>
          <w:rFonts w:ascii="Times New Roman" w:hAnsi="Times New Roman"/>
        </w:rPr>
        <w:fldChar w:fldCharType="separate"/>
      </w:r>
      <w:r w:rsidRPr="00230A61">
        <w:rPr>
          <w:rStyle w:val="a4"/>
          <w:rFonts w:ascii="Times New Roman" w:hAnsi="Times New Roman"/>
          <w:color w:val="auto"/>
          <w:u w:val="none"/>
        </w:rPr>
        <w:t>турпотока</w:t>
      </w:r>
      <w:proofErr w:type="spellEnd"/>
      <w:r w:rsidR="00963B2A" w:rsidRPr="00230A61">
        <w:rPr>
          <w:rFonts w:ascii="Times New Roman" w:hAnsi="Times New Roman"/>
        </w:rPr>
        <w:fldChar w:fldCharType="end"/>
      </w:r>
      <w:r w:rsidRPr="00230A61">
        <w:rPr>
          <w:rFonts w:ascii="Times New Roman" w:hAnsi="Times New Roman"/>
        </w:rPr>
        <w:t>. </w:t>
      </w:r>
    </w:p>
    <w:p w:rsidR="00A16268" w:rsidRPr="00230A61" w:rsidRDefault="00230A61" w:rsidP="00A16268">
      <w:pPr>
        <w:rPr>
          <w:rFonts w:ascii="Times New Roman" w:hAnsi="Times New Roman"/>
        </w:rPr>
      </w:pPr>
      <w:r w:rsidRPr="00230A61">
        <w:rPr>
          <w:rFonts w:ascii="Times New Roman" w:hAnsi="Times New Roman"/>
        </w:rPr>
        <w:t>В 2018</w:t>
      </w:r>
      <w:r w:rsidR="00A16268" w:rsidRPr="00230A61">
        <w:rPr>
          <w:rFonts w:ascii="Times New Roman" w:hAnsi="Times New Roman"/>
        </w:rPr>
        <w:t xml:space="preserve"> году в деловую программу включен конкурс видеороликов об исторических </w:t>
      </w:r>
      <w:hyperlink r:id="rId15" w:history="1">
        <w:r w:rsidR="00A16268" w:rsidRPr="00230A61">
          <w:rPr>
            <w:rStyle w:val="a4"/>
            <w:rFonts w:ascii="Times New Roman" w:hAnsi="Times New Roman"/>
            <w:color w:val="auto"/>
            <w:u w:val="none"/>
          </w:rPr>
          <w:t>событиях</w:t>
        </w:r>
      </w:hyperlink>
      <w:r w:rsidR="00A16268" w:rsidRPr="00230A61">
        <w:rPr>
          <w:rFonts w:ascii="Times New Roman" w:hAnsi="Times New Roman"/>
        </w:rPr>
        <w:t xml:space="preserve">, который проводится совместно с Оргкомитетом V фестиваля-конкурса туристских </w:t>
      </w:r>
      <w:proofErr w:type="spellStart"/>
      <w:r w:rsidR="00A16268" w:rsidRPr="00230A61">
        <w:rPr>
          <w:rFonts w:ascii="Times New Roman" w:hAnsi="Times New Roman"/>
        </w:rPr>
        <w:t>видеопрезентации</w:t>
      </w:r>
      <w:proofErr w:type="spellEnd"/>
      <w:r w:rsidR="00A16268" w:rsidRPr="00230A61">
        <w:rPr>
          <w:rFonts w:ascii="Times New Roman" w:hAnsi="Times New Roman"/>
        </w:rPr>
        <w:t>̆ «ДИВО </w:t>
      </w:r>
      <w:hyperlink r:id="rId16" w:history="1">
        <w:r w:rsidR="00A16268" w:rsidRPr="00230A61">
          <w:rPr>
            <w:rStyle w:val="a4"/>
            <w:rFonts w:ascii="Times New Roman" w:hAnsi="Times New Roman"/>
            <w:color w:val="auto"/>
            <w:u w:val="none"/>
          </w:rPr>
          <w:t>РОССИИ</w:t>
        </w:r>
      </w:hyperlink>
      <w:r w:rsidR="00A16268" w:rsidRPr="00230A61">
        <w:rPr>
          <w:rFonts w:ascii="Times New Roman" w:hAnsi="Times New Roman"/>
        </w:rPr>
        <w:t>». </w:t>
      </w:r>
    </w:p>
    <w:p w:rsidR="00A16268" w:rsidRPr="00230A61" w:rsidRDefault="00A16268" w:rsidP="00A16268">
      <w:pPr>
        <w:rPr>
          <w:rFonts w:ascii="Times New Roman" w:hAnsi="Times New Roman"/>
        </w:rPr>
      </w:pPr>
      <w:r w:rsidRPr="00230A61">
        <w:rPr>
          <w:rFonts w:ascii="Times New Roman" w:hAnsi="Times New Roman"/>
        </w:rPr>
        <w:t>Два лучших ролика, представленные в рамках деловой̆ программы фестиваля РЕКОН-2018, выйдут сразу в финал конкурса «ДИВО </w:t>
      </w:r>
      <w:hyperlink r:id="rId17" w:history="1">
        <w:r w:rsidRPr="00230A61">
          <w:rPr>
            <w:rStyle w:val="a4"/>
            <w:rFonts w:ascii="Times New Roman" w:hAnsi="Times New Roman"/>
            <w:color w:val="auto"/>
            <w:u w:val="none"/>
          </w:rPr>
          <w:t>РОССИИ</w:t>
        </w:r>
      </w:hyperlink>
      <w:r w:rsidRPr="00230A61">
        <w:rPr>
          <w:rFonts w:ascii="Times New Roman" w:hAnsi="Times New Roman"/>
        </w:rPr>
        <w:t>», который состоится 30-31 мая 2018 года в Торгово-промышленной̆ палате (Москва). </w:t>
      </w:r>
    </w:p>
    <w:p w:rsidR="00230A61" w:rsidRPr="006D685F" w:rsidRDefault="00230A61" w:rsidP="00230A61">
      <w:pPr>
        <w:spacing w:line="240" w:lineRule="auto"/>
        <w:ind w:firstLine="425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hd w:val="clear" w:color="auto" w:fill="FFFFFF"/>
        </w:rPr>
        <w:t>Г</w:t>
      </w:r>
      <w:r w:rsidRPr="006D685F">
        <w:rPr>
          <w:rFonts w:ascii="Times New Roman" w:hAnsi="Times New Roman"/>
          <w:b/>
          <w:shd w:val="clear" w:color="auto" w:fill="FFFFFF"/>
        </w:rPr>
        <w:t xml:space="preserve">руппа </w:t>
      </w:r>
      <w:proofErr w:type="spellStart"/>
      <w:r w:rsidRPr="006D685F">
        <w:rPr>
          <w:rFonts w:ascii="Times New Roman" w:hAnsi="Times New Roman"/>
          <w:b/>
          <w:shd w:val="clear" w:color="auto" w:fill="FFFFFF"/>
        </w:rPr>
        <w:t>Вконтакте</w:t>
      </w:r>
      <w:proofErr w:type="spellEnd"/>
      <w:proofErr w:type="gramStart"/>
      <w:r w:rsidRPr="006D685F">
        <w:rPr>
          <w:rFonts w:ascii="Times New Roman" w:hAnsi="Times New Roman"/>
          <w:b/>
          <w:shd w:val="clear" w:color="auto" w:fill="FFFFFF"/>
        </w:rPr>
        <w:t>:</w:t>
      </w:r>
      <w:r w:rsidRPr="006D685F">
        <w:rPr>
          <w:rFonts w:ascii="Times New Roman" w:hAnsi="Times New Roman"/>
          <w:shd w:val="clear" w:color="auto" w:fill="FFFFFF"/>
        </w:rPr>
        <w:t>«</w:t>
      </w:r>
      <w:proofErr w:type="gramEnd"/>
      <w:r w:rsidRPr="006D685F">
        <w:rPr>
          <w:rFonts w:ascii="Times New Roman" w:hAnsi="Times New Roman"/>
          <w:shd w:val="clear" w:color="auto" w:fill="FFFFFF"/>
        </w:rPr>
        <w:t xml:space="preserve">РЕКОН </w:t>
      </w:r>
      <w:proofErr w:type="spellStart"/>
      <w:r w:rsidRPr="006D685F">
        <w:rPr>
          <w:rFonts w:ascii="Times New Roman" w:hAnsi="Times New Roman"/>
          <w:shd w:val="clear" w:color="auto" w:fill="FFFFFF"/>
        </w:rPr>
        <w:t>Мультивековой</w:t>
      </w:r>
      <w:proofErr w:type="spellEnd"/>
      <w:r w:rsidRPr="006D685F">
        <w:rPr>
          <w:rFonts w:ascii="Times New Roman" w:hAnsi="Times New Roman"/>
          <w:shd w:val="clear" w:color="auto" w:fill="FFFFFF"/>
        </w:rPr>
        <w:t xml:space="preserve"> фестиваль»</w:t>
      </w:r>
      <w:hyperlink r:id="rId18" w:history="1">
        <w:r w:rsidRPr="006D685F">
          <w:rPr>
            <w:rStyle w:val="a4"/>
            <w:rFonts w:ascii="Times New Roman" w:hAnsi="Times New Roman"/>
            <w:b/>
            <w:color w:val="auto"/>
          </w:rPr>
          <w:t>https://vk.com/recon_fest</w:t>
        </w:r>
      </w:hyperlink>
    </w:p>
    <w:p w:rsidR="00230A61" w:rsidRPr="006D685F" w:rsidRDefault="00230A61" w:rsidP="00230A61">
      <w:pPr>
        <w:spacing w:line="240" w:lineRule="auto"/>
        <w:ind w:firstLine="425"/>
        <w:contextualSpacing/>
        <w:jc w:val="both"/>
        <w:rPr>
          <w:rFonts w:ascii="Times New Roman" w:hAnsi="Times New Roman"/>
        </w:rPr>
      </w:pPr>
    </w:p>
    <w:p w:rsidR="00230A61" w:rsidRPr="006D685F" w:rsidRDefault="00230A61" w:rsidP="00230A61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6D685F">
        <w:rPr>
          <w:rFonts w:ascii="Times New Roman" w:hAnsi="Times New Roman"/>
        </w:rPr>
        <w:t>Адрес: Седьмой павильон ВК «</w:t>
      </w:r>
      <w:proofErr w:type="spellStart"/>
      <w:r w:rsidRPr="006D685F">
        <w:rPr>
          <w:rFonts w:ascii="Times New Roman" w:hAnsi="Times New Roman"/>
        </w:rPr>
        <w:t>Ленэкспо</w:t>
      </w:r>
      <w:proofErr w:type="spellEnd"/>
      <w:r w:rsidRPr="006D685F">
        <w:rPr>
          <w:rFonts w:ascii="Times New Roman" w:hAnsi="Times New Roman"/>
        </w:rPr>
        <w:t>»</w:t>
      </w:r>
      <w:proofErr w:type="gramStart"/>
      <w:r w:rsidRPr="006D685F">
        <w:rPr>
          <w:rFonts w:ascii="Times New Roman" w:hAnsi="Times New Roman"/>
        </w:rPr>
        <w:t>,</w:t>
      </w:r>
      <w:r w:rsidRPr="006D685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Б</w:t>
      </w:r>
      <w:proofErr w:type="gramEnd"/>
      <w:r w:rsidRPr="006D685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ольшой пр. В.О., 103, Санкт-Петербург.</w:t>
      </w:r>
    </w:p>
    <w:p w:rsidR="00230A61" w:rsidRPr="006D685F" w:rsidRDefault="00230A61" w:rsidP="00230A61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6D685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Дата и время фестиваля: 23 и 24 февраля 2018 года с 11:00 до 20:00.</w:t>
      </w:r>
    </w:p>
    <w:p w:rsidR="00230A61" w:rsidRPr="006D685F" w:rsidRDefault="00230A61" w:rsidP="00230A61">
      <w:pPr>
        <w:spacing w:line="240" w:lineRule="auto"/>
        <w:ind w:firstLine="425"/>
        <w:contextualSpacing/>
        <w:jc w:val="both"/>
        <w:rPr>
          <w:rFonts w:ascii="Times New Roman" w:hAnsi="Times New Roman"/>
          <w:b/>
          <w:i/>
          <w:u w:val="single"/>
          <w:shd w:val="clear" w:color="auto" w:fill="FFFFFF"/>
        </w:rPr>
      </w:pPr>
    </w:p>
    <w:p w:rsidR="00230A61" w:rsidRPr="006D685F" w:rsidRDefault="00230A61" w:rsidP="00230A61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6D685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Аккредитация СМИ на мероприятие открыта до 19.00</w:t>
      </w: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,</w:t>
      </w:r>
      <w:r w:rsidRPr="006D685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16 февраля 2018 года.</w:t>
      </w:r>
    </w:p>
    <w:p w:rsidR="00230A61" w:rsidRPr="006D685F" w:rsidRDefault="00230A61" w:rsidP="00230A61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6D685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Телефон: </w:t>
      </w:r>
      <w:r w:rsidRPr="006D685F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8-985-895-82-34</w:t>
      </w:r>
      <w:r w:rsidRPr="006D685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 или электронная почта: </w:t>
      </w:r>
      <w:hyperlink r:id="rId19" w:history="1">
        <w:r w:rsidRPr="002659AB">
          <w:rPr>
            <w:rFonts w:ascii="Times New Roman" w:hAnsi="Times New Roman"/>
            <w:b/>
            <w:color w:val="000000"/>
            <w:shd w:val="clear" w:color="auto" w:fill="FFFFFF"/>
            <w:lang w:eastAsia="ru-RU"/>
          </w:rPr>
          <w:t>press_isb@mail.ru</w:t>
        </w:r>
      </w:hyperlink>
      <w:r w:rsidRPr="006D685F">
        <w:rPr>
          <w:rFonts w:ascii="Times New Roman" w:eastAsia="Times New Roman" w:hAnsi="Times New Roman"/>
          <w:b/>
          <w:color w:val="000000"/>
          <w:shd w:val="clear" w:color="auto" w:fill="FFFFFF"/>
          <w:lang w:eastAsia="ru-RU"/>
        </w:rPr>
        <w:t> </w:t>
      </w:r>
    </w:p>
    <w:p w:rsidR="00230A61" w:rsidRPr="006D685F" w:rsidRDefault="00230A61" w:rsidP="00230A61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6D685F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Необходимо указать наименование СМИ, ФИО и контактный телефон корреспондента.</w:t>
      </w:r>
    </w:p>
    <w:p w:rsidR="00230A61" w:rsidRPr="006D685F" w:rsidRDefault="00230A61" w:rsidP="00230A6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230A61" w:rsidRPr="006D685F" w:rsidRDefault="00230A61" w:rsidP="00230A6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</w:p>
    <w:p w:rsidR="00230A61" w:rsidRDefault="00230A61" w:rsidP="00230A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Контакт организаторов</w:t>
      </w:r>
    </w:p>
    <w:p w:rsidR="00A16268" w:rsidRPr="00A16268" w:rsidRDefault="00230A61" w:rsidP="00230A61">
      <w:pPr>
        <w:jc w:val="right"/>
      </w:pPr>
      <w:hyperlink r:id="rId20" w:tgtFrame="_blank" w:history="1">
        <w:r w:rsidRPr="006D685F">
          <w:rPr>
            <w:rFonts w:ascii="Times New Roman" w:eastAsia="Times New Roman" w:hAnsi="Times New Roman"/>
            <w:color w:val="000000"/>
            <w:shd w:val="clear" w:color="auto" w:fill="FFFFFF"/>
            <w:lang w:eastAsia="ru-RU"/>
          </w:rPr>
          <w:t>info@doblestvekov.ru</w:t>
        </w:r>
      </w:hyperlink>
    </w:p>
    <w:sectPr w:rsidR="00A16268" w:rsidRPr="00A16268" w:rsidSect="0059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68"/>
    <w:rsid w:val="00230A61"/>
    <w:rsid w:val="002733AE"/>
    <w:rsid w:val="00595CF2"/>
    <w:rsid w:val="007878A5"/>
    <w:rsid w:val="00963B2A"/>
    <w:rsid w:val="00A16268"/>
    <w:rsid w:val="00C77A1C"/>
    <w:rsid w:val="00DC6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1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1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A1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16268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A162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16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n-news.ru/associations" TargetMode="External"/><Relationship Id="rId13" Type="http://schemas.openxmlformats.org/officeDocument/2006/relationships/hyperlink" Target="https://www.trn-news.ru/tags/397" TargetMode="External"/><Relationship Id="rId18" Type="http://schemas.openxmlformats.org/officeDocument/2006/relationships/hyperlink" Target="https://vk.com/recon_fes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trn-news.ru/events" TargetMode="External"/><Relationship Id="rId12" Type="http://schemas.openxmlformats.org/officeDocument/2006/relationships/hyperlink" Target="https://www.trn-news.ru/tags/381" TargetMode="External"/><Relationship Id="rId17" Type="http://schemas.openxmlformats.org/officeDocument/2006/relationships/hyperlink" Target="https://www.trn-news.ru/russ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n-news.ru/russia" TargetMode="External"/><Relationship Id="rId20" Type="http://schemas.openxmlformats.org/officeDocument/2006/relationships/hyperlink" Target="https://vk.com/write?email=info@doblestvek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n-news.ru/events" TargetMode="External"/><Relationship Id="rId11" Type="http://schemas.openxmlformats.org/officeDocument/2006/relationships/hyperlink" Target="https://www.trn-news.ru/tags/397" TargetMode="External"/><Relationship Id="rId5" Type="http://schemas.openxmlformats.org/officeDocument/2006/relationships/hyperlink" Target="https://www.trn-news.ru/russia" TargetMode="External"/><Relationship Id="rId15" Type="http://schemas.openxmlformats.org/officeDocument/2006/relationships/hyperlink" Target="https://www.trn-news.ru/events" TargetMode="External"/><Relationship Id="rId10" Type="http://schemas.openxmlformats.org/officeDocument/2006/relationships/hyperlink" Target="https://www.trn-news.ru/tags/331" TargetMode="External"/><Relationship Id="rId19" Type="http://schemas.openxmlformats.org/officeDocument/2006/relationships/hyperlink" Target="mailto:press_isb@mail.ru" TargetMode="External"/><Relationship Id="rId4" Type="http://schemas.openxmlformats.org/officeDocument/2006/relationships/hyperlink" Target="https://www.trn-news.ru/press/70353" TargetMode="External"/><Relationship Id="rId9" Type="http://schemas.openxmlformats.org/officeDocument/2006/relationships/hyperlink" Target="https://www.trn-news.ru/tags/397" TargetMode="External"/><Relationship Id="rId14" Type="http://schemas.openxmlformats.org/officeDocument/2006/relationships/hyperlink" Target="https://www.trn-news.ru/eve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Lanau</dc:creator>
  <cp:lastModifiedBy>Пользователь Windows</cp:lastModifiedBy>
  <cp:revision>2</cp:revision>
  <dcterms:created xsi:type="dcterms:W3CDTF">2018-11-02T06:18:00Z</dcterms:created>
  <dcterms:modified xsi:type="dcterms:W3CDTF">2018-11-02T06:18:00Z</dcterms:modified>
</cp:coreProperties>
</file>